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68B7C4F1" w:rsidR="00EC5666" w:rsidRPr="00C10887" w:rsidRDefault="00EC5666" w:rsidP="00EC5666">
      <w:pPr>
        <w:jc w:val="both"/>
        <w:rPr>
          <w:b/>
          <w:color w:val="000000"/>
          <w:sz w:val="28"/>
          <w:szCs w:val="28"/>
        </w:rPr>
      </w:pPr>
      <w:r w:rsidRPr="00C10887">
        <w:rPr>
          <w:b/>
          <w:color w:val="000000"/>
          <w:sz w:val="28"/>
          <w:szCs w:val="28"/>
        </w:rPr>
        <w:t>CONTRATAÇÃO DE EMPRESA PARA A CONSTRUÇÃO DE UMA ESCOLA DE MADEIRA COM 1 (UMA) SALA DE AULA NA COMUNIDADE</w:t>
      </w:r>
      <w:r w:rsidR="00536785">
        <w:rPr>
          <w:b/>
          <w:color w:val="000000"/>
          <w:sz w:val="28"/>
          <w:szCs w:val="28"/>
        </w:rPr>
        <w:t xml:space="preserve"> TABULETA</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02BBFF79" w14:textId="77777777" w:rsidR="00FD4351" w:rsidRDefault="00FD4351" w:rsidP="00C10E8B">
      <w:pPr>
        <w:rPr>
          <w:b/>
          <w:sz w:val="28"/>
          <w:szCs w:val="28"/>
        </w:rPr>
      </w:pPr>
    </w:p>
    <w:p w14:paraId="01322E18" w14:textId="77777777" w:rsidR="00C10E8B" w:rsidRPr="00FD4351" w:rsidRDefault="00C10E8B"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t>202</w:t>
      </w:r>
      <w:r w:rsidR="00424989">
        <w:rPr>
          <w:b/>
          <w:sz w:val="24"/>
          <w:szCs w:val="24"/>
        </w:rPr>
        <w:t>6</w:t>
      </w:r>
    </w:p>
    <w:p w14:paraId="5624FC0A" w14:textId="77777777" w:rsidR="00514D6C" w:rsidRDefault="00514D6C" w:rsidP="00C10E8B">
      <w:pPr>
        <w:jc w:val="center"/>
        <w:rPr>
          <w:b/>
          <w:sz w:val="24"/>
          <w:szCs w:val="24"/>
        </w:rPr>
      </w:pP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lastRenderedPageBreak/>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6E8CEAE5"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514D6C">
        <w:rPr>
          <w:color w:val="000000"/>
          <w:sz w:val="22"/>
          <w:szCs w:val="22"/>
        </w:rPr>
        <w:t>José Clemente</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2F715E82" w:rsidR="00997105" w:rsidRPr="00FD4351" w:rsidRDefault="00C34B62" w:rsidP="00514D6C">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48298CC6"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construção em madeira da Escola Municipal</w:t>
      </w:r>
      <w:r w:rsidR="009F5CB2">
        <w:rPr>
          <w:color w:val="000000"/>
          <w:sz w:val="22"/>
          <w:szCs w:val="22"/>
        </w:rPr>
        <w:t xml:space="preserve"> </w:t>
      </w:r>
      <w:r w:rsidR="0030151D">
        <w:rPr>
          <w:color w:val="000000"/>
          <w:sz w:val="22"/>
          <w:szCs w:val="22"/>
        </w:rPr>
        <w:t>Samuel</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de</w:t>
      </w:r>
      <w:r w:rsidR="00536785">
        <w:rPr>
          <w:color w:val="000000"/>
          <w:sz w:val="22"/>
          <w:szCs w:val="22"/>
        </w:rPr>
        <w:t xml:space="preserve"> Tabuleta</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0E36A497"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BE6EB6" w:rsidRPr="00BE6EB6">
        <w:rPr>
          <w:color w:val="000000"/>
          <w:sz w:val="22"/>
          <w:lang w:eastAsia="pt-BR"/>
        </w:rPr>
        <w:t>-2.839300</w:t>
      </w:r>
    </w:p>
    <w:p w14:paraId="7B3D40C2" w14:textId="64683F12"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81601C" w:rsidRPr="0081601C">
        <w:rPr>
          <w:color w:val="000000"/>
          <w:sz w:val="22"/>
          <w:lang w:eastAsia="pt-BR"/>
        </w:rPr>
        <w:t>-66.774000</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2162C046"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536785">
        <w:rPr>
          <w:color w:val="000000"/>
          <w:sz w:val="22"/>
          <w:szCs w:val="22"/>
        </w:rPr>
        <w:t>Tabuleta</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 xml:space="preserve">aproximadamente </w:t>
      </w:r>
      <w:r w:rsidR="0081601C">
        <w:rPr>
          <w:sz w:val="22"/>
          <w:szCs w:val="22"/>
        </w:rPr>
        <w:t>21</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3B89EA0C" w:rsidR="00187F26" w:rsidRPr="00514D6C" w:rsidRDefault="00197C69" w:rsidP="00514D6C">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446BEA47"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536785">
        <w:rPr>
          <w:color w:val="000000"/>
          <w:sz w:val="22"/>
          <w:szCs w:val="22"/>
        </w:rPr>
        <w:t>Tabuleta</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69B83B85"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536785">
        <w:rPr>
          <w:color w:val="000000"/>
          <w:sz w:val="22"/>
          <w:szCs w:val="22"/>
        </w:rPr>
        <w:t>Tabuleta</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431C6A12" w:rsidR="003E65E1" w:rsidRPr="00514D6C" w:rsidRDefault="00481C8D" w:rsidP="00514D6C">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r w:rsidR="00FC6F68">
        <w:rPr>
          <w:sz w:val="22"/>
        </w:rPr>
        <w:t xml:space="preserve"> </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16693C37"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30151D">
        <w:rPr>
          <w:color w:val="000000"/>
          <w:sz w:val="22"/>
          <w:szCs w:val="22"/>
        </w:rPr>
        <w:t>Samuel</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536785">
        <w:rPr>
          <w:color w:val="000000"/>
          <w:sz w:val="22"/>
          <w:szCs w:val="22"/>
        </w:rPr>
        <w:t>Tabuleta</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19DE7D52" w:rsidR="007A49F0" w:rsidRPr="00514D6C" w:rsidRDefault="002F367D" w:rsidP="00514D6C">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lastRenderedPageBreak/>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2DBCB663"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536785">
        <w:rPr>
          <w:color w:val="000000"/>
          <w:sz w:val="22"/>
          <w:szCs w:val="22"/>
        </w:rPr>
        <w:t>Tabuleta</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exigências de qualificação técnica possuem fundamento no inciso XXI do art. 37 da Constituição Federal de 1988, conforme reiterado pela jurisprudência do Tribunal de Contas da União (Acórdão nº 1771/2007 – Plenário), que considera válida a exigência de atestados de </w:t>
      </w:r>
      <w:r w:rsidRPr="00FD4351">
        <w:rPr>
          <w:color w:val="000000"/>
          <w:sz w:val="22"/>
          <w:szCs w:val="22"/>
        </w:rPr>
        <w:lastRenderedPageBreak/>
        <w:t>qualificação técnico-profissional e técnico-operacional para parcelas de maior relevância técnica e valor significativo do objeto a ser contratado.</w:t>
      </w:r>
    </w:p>
    <w:p w14:paraId="260EA7BB" w14:textId="0D4B845D" w:rsidR="00BA73E8" w:rsidRPr="00514D6C" w:rsidRDefault="001D15DF"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 xml:space="preserve">O tratamento da madeira deverá observar boas práticas de preservação e durabilidade, podendo incluir aplicação de produtos </w:t>
      </w:r>
      <w:proofErr w:type="spellStart"/>
      <w:r w:rsidRPr="00976A9E">
        <w:rPr>
          <w:color w:val="000000"/>
          <w:sz w:val="22"/>
          <w:szCs w:val="22"/>
        </w:rPr>
        <w:t>preservantes</w:t>
      </w:r>
      <w:proofErr w:type="spellEnd"/>
      <w:r w:rsidRPr="00976A9E">
        <w:rPr>
          <w:color w:val="000000"/>
          <w:sz w:val="22"/>
          <w:szCs w:val="22"/>
        </w:rPr>
        <w:t>,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08BBB948" w:rsidR="00E5196A" w:rsidRPr="00514D6C" w:rsidRDefault="002F367D"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0B5F03C2" w:rsidR="00E5196A" w:rsidRPr="00514D6C" w:rsidRDefault="002F367D" w:rsidP="00514D6C">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6E02455B" w:rsidR="00E5196A" w:rsidRPr="00514D6C" w:rsidRDefault="002648B0"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251455D3"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w:t>
      </w:r>
      <w:r w:rsidR="009E22B6" w:rsidRPr="00AC03BF">
        <w:rPr>
          <w:b/>
          <w:bCs/>
          <w:color w:val="000000"/>
          <w:sz w:val="22"/>
        </w:rPr>
        <w:t>l</w:t>
      </w:r>
      <w:r w:rsidR="00D16038" w:rsidRPr="00AC03BF">
        <w:rPr>
          <w:b/>
          <w:bCs/>
          <w:color w:val="000000"/>
          <w:sz w:val="22"/>
          <w:szCs w:val="22"/>
        </w:rPr>
        <w:t xml:space="preserve"> </w:t>
      </w:r>
      <w:r w:rsidR="00AC03BF" w:rsidRPr="00AC03BF">
        <w:rPr>
          <w:b/>
          <w:bCs/>
          <w:color w:val="000000"/>
          <w:sz w:val="22"/>
          <w:szCs w:val="22"/>
        </w:rPr>
        <w:t xml:space="preserve">Indígena </w:t>
      </w:r>
      <w:r w:rsidR="0030151D">
        <w:rPr>
          <w:b/>
          <w:bCs/>
          <w:color w:val="000000"/>
          <w:sz w:val="22"/>
          <w:szCs w:val="22"/>
        </w:rPr>
        <w:t>Samuel</w:t>
      </w:r>
      <w:r w:rsidR="009E22B6" w:rsidRPr="00AC03BF">
        <w:rPr>
          <w:b/>
          <w:bCs/>
          <w:color w:val="000000"/>
          <w:sz w:val="22"/>
        </w:rPr>
        <w:t xml:space="preserve">, </w:t>
      </w:r>
      <w:r w:rsidR="009E22B6" w:rsidRPr="009E22B6">
        <w:rPr>
          <w:b/>
          <w:bCs/>
          <w:color w:val="000000"/>
          <w:sz w:val="22"/>
        </w:rPr>
        <w:t>com 1 (uma) sala de aula</w:t>
      </w:r>
      <w:r w:rsidR="00430B61">
        <w:rPr>
          <w:b/>
          <w:bCs/>
          <w:color w:val="000000"/>
          <w:sz w:val="22"/>
        </w:rPr>
        <w:t>,</w:t>
      </w:r>
      <w:r w:rsidRPr="00FD4351">
        <w:rPr>
          <w:b/>
          <w:bCs/>
          <w:color w:val="000000"/>
          <w:sz w:val="22"/>
          <w:szCs w:val="22"/>
        </w:rPr>
        <w:t xml:space="preserve"> na </w:t>
      </w:r>
      <w:r w:rsidRPr="00536785">
        <w:rPr>
          <w:b/>
          <w:bCs/>
          <w:color w:val="000000"/>
          <w:sz w:val="22"/>
          <w:szCs w:val="22"/>
        </w:rPr>
        <w:t xml:space="preserve">Comunidade </w:t>
      </w:r>
      <w:r w:rsidR="00536785" w:rsidRPr="00536785">
        <w:rPr>
          <w:b/>
          <w:bCs/>
          <w:color w:val="000000"/>
          <w:sz w:val="22"/>
          <w:szCs w:val="22"/>
        </w:rPr>
        <w:t>Tabuleta</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4FADFCBE" w:rsidR="00B13992" w:rsidRPr="00514D6C" w:rsidRDefault="00EF5BCB" w:rsidP="00514D6C">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lastRenderedPageBreak/>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7CD9AABC" w:rsidR="002402E8" w:rsidRPr="00514D6C" w:rsidRDefault="002648B0" w:rsidP="00514D6C">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49B919FE" w:rsidR="00B13992" w:rsidRPr="00514D6C" w:rsidRDefault="001D15DF" w:rsidP="00514D6C">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decisões e providências que ultrapassarem a competência do Gestor ou do Fiscal deverão ser solicitadas à autoridade superior competente, em tempo hábil, de forma a não prejudicar a execução do contrato.</w:t>
      </w:r>
    </w:p>
    <w:p w14:paraId="4E501CC8" w14:textId="2B810760" w:rsidR="009F12F4" w:rsidRPr="00514D6C" w:rsidRDefault="002648B0"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lastRenderedPageBreak/>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67CD1583" w:rsidR="007F512B" w:rsidRPr="00514D6C" w:rsidRDefault="002648B0" w:rsidP="00514D6C">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2BD32D88" w:rsidR="00337093" w:rsidRPr="00514D6C" w:rsidRDefault="002648B0" w:rsidP="00514D6C">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766F8A4E" w:rsidR="007F512B" w:rsidRPr="00514D6C" w:rsidRDefault="002648B0" w:rsidP="00514D6C">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lastRenderedPageBreak/>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21EACCB2" w:rsidR="007F512B" w:rsidRPr="00514D6C" w:rsidRDefault="002648B0"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lastRenderedPageBreak/>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75C29D30" w:rsidR="00BF6564" w:rsidRPr="00514D6C" w:rsidRDefault="002648B0" w:rsidP="00514D6C">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021E6D67" w:rsidR="00847315" w:rsidRPr="00514D6C" w:rsidRDefault="003B6F6C"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00694D29" w:rsidR="00BF6564" w:rsidRPr="00514D6C" w:rsidRDefault="002648B0"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52FF36E3"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34407F" w:rsidRPr="004A1E14">
        <w:rPr>
          <w:b/>
          <w:bCs/>
          <w:sz w:val="22"/>
        </w:rPr>
        <w:t xml:space="preserve">R$ </w:t>
      </w:r>
      <w:r w:rsidR="001C5588">
        <w:rPr>
          <w:b/>
          <w:bCs/>
          <w:sz w:val="22"/>
        </w:rPr>
        <w:t>187</w:t>
      </w:r>
      <w:r w:rsidR="0034407F" w:rsidRPr="004A1E14">
        <w:rPr>
          <w:b/>
          <w:bCs/>
          <w:sz w:val="22"/>
        </w:rPr>
        <w:t>.</w:t>
      </w:r>
      <w:r w:rsidR="001C5588">
        <w:rPr>
          <w:b/>
          <w:bCs/>
          <w:sz w:val="22"/>
        </w:rPr>
        <w:t>470</w:t>
      </w:r>
      <w:r w:rsidR="0034407F" w:rsidRPr="004A1E14">
        <w:rPr>
          <w:b/>
          <w:bCs/>
          <w:sz w:val="22"/>
        </w:rPr>
        <w:t>,</w:t>
      </w:r>
      <w:r w:rsidR="001C5588">
        <w:rPr>
          <w:b/>
          <w:bCs/>
          <w:sz w:val="22"/>
        </w:rPr>
        <w:t>63</w:t>
      </w:r>
      <w:r w:rsidR="0034407F" w:rsidRPr="004A1E14">
        <w:rPr>
          <w:b/>
          <w:bCs/>
          <w:sz w:val="22"/>
        </w:rPr>
        <w:t xml:space="preserve"> (</w:t>
      </w:r>
      <w:r w:rsidR="005153B1" w:rsidRPr="005153B1">
        <w:rPr>
          <w:b/>
          <w:bCs/>
          <w:sz w:val="22"/>
        </w:rPr>
        <w:t>cento e oitenta e sete mil, quatrocentos e setenta reais e sessenta e três centavos</w:t>
      </w:r>
      <w:r w:rsidR="0034407F" w:rsidRPr="004A1E14">
        <w:rPr>
          <w:b/>
          <w:bCs/>
          <w:sz w:val="22"/>
        </w:rPr>
        <w:t>).</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01896043" w:rsidR="00D72247" w:rsidRPr="00514D6C" w:rsidRDefault="00CB754B"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67C5304E" w:rsidR="00426FEE" w:rsidRPr="00514D6C" w:rsidRDefault="00090FAE" w:rsidP="00514D6C">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lastRenderedPageBreak/>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14CA2B29" w:rsidR="00665215" w:rsidRPr="00514D6C" w:rsidRDefault="00875CA1" w:rsidP="00514D6C">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1F2D3908"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0D5DC5">
        <w:rPr>
          <w:color w:val="000000"/>
          <w:sz w:val="22"/>
          <w:szCs w:val="22"/>
        </w:rPr>
        <w:t>2</w:t>
      </w:r>
      <w:r w:rsidR="00FE764B">
        <w:rPr>
          <w:color w:val="000000"/>
          <w:sz w:val="22"/>
          <w:szCs w:val="22"/>
        </w:rPr>
        <w:t>3</w:t>
      </w:r>
      <w:r w:rsidRPr="00FD4351">
        <w:rPr>
          <w:color w:val="000000"/>
          <w:sz w:val="22"/>
          <w:szCs w:val="22"/>
        </w:rPr>
        <w:t xml:space="preserve"> de </w:t>
      </w:r>
      <w:r w:rsidR="00424989">
        <w:rPr>
          <w:color w:val="000000"/>
          <w:sz w:val="22"/>
          <w:szCs w:val="22"/>
        </w:rPr>
        <w:t>março</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64168DF2">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24F19CBC" w:rsidR="00832AD0" w:rsidRDefault="00FE764B" w:rsidP="00FE764B">
      <w:pPr>
        <w:tabs>
          <w:tab w:val="left" w:pos="2342"/>
        </w:tabs>
        <w:ind w:left="709"/>
        <w:rPr>
          <w:b/>
          <w:i/>
          <w:sz w:val="22"/>
        </w:rPr>
      </w:pPr>
      <w:r>
        <w:rPr>
          <w:b/>
          <w:i/>
          <w:sz w:val="22"/>
        </w:rPr>
        <w:tab/>
      </w:r>
    </w:p>
    <w:p w14:paraId="55FEFDD4" w14:textId="77777777" w:rsidR="00832AD0" w:rsidRDefault="00832AD0" w:rsidP="0001755E">
      <w:pPr>
        <w:ind w:left="709"/>
        <w:rPr>
          <w:b/>
          <w:i/>
          <w:sz w:val="22"/>
        </w:rPr>
      </w:pPr>
    </w:p>
    <w:p w14:paraId="14D5FD00" w14:textId="77777777" w:rsidR="00832AD0" w:rsidRDefault="00832AD0" w:rsidP="0001755E">
      <w:pPr>
        <w:ind w:left="709"/>
        <w:rPr>
          <w:b/>
          <w:i/>
          <w:sz w:val="22"/>
        </w:rPr>
      </w:pP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1E5C8A6F" w14:textId="1BFBDFFE" w:rsidR="00832AD0" w:rsidRDefault="008F2163" w:rsidP="0001755E">
      <w:pPr>
        <w:ind w:left="709"/>
        <w:rPr>
          <w:b/>
          <w:i/>
          <w:sz w:val="22"/>
        </w:rPr>
      </w:pPr>
      <w:r w:rsidRPr="005A5568">
        <w:rPr>
          <w:b/>
          <w:i/>
          <w:noProof/>
          <w:sz w:val="22"/>
        </w:rPr>
        <w:drawing>
          <wp:anchor distT="0" distB="0" distL="114300" distR="114300" simplePos="0" relativeHeight="251664384" behindDoc="1" locked="0" layoutInCell="1" allowOverlap="1" wp14:anchorId="628E58CB" wp14:editId="34E4F052">
            <wp:simplePos x="0" y="0"/>
            <wp:positionH relativeFrom="column">
              <wp:posOffset>880110</wp:posOffset>
            </wp:positionH>
            <wp:positionV relativeFrom="paragraph">
              <wp:posOffset>70485</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2A7618A8" w14:textId="77777777" w:rsidR="00832AD0" w:rsidRPr="005A5568" w:rsidRDefault="00832AD0" w:rsidP="0001755E">
      <w:pPr>
        <w:ind w:left="709"/>
        <w:rPr>
          <w:b/>
          <w:i/>
          <w:sz w:val="22"/>
        </w:rPr>
      </w:pP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5DA524E5" w14:textId="09E2B80E" w:rsidR="00A373C8" w:rsidRPr="00FD4351" w:rsidRDefault="00A373C8" w:rsidP="0001755E">
      <w:pPr>
        <w:pBdr>
          <w:top w:val="nil"/>
          <w:left w:val="nil"/>
          <w:bottom w:val="nil"/>
          <w:right w:val="nil"/>
          <w:between w:val="nil"/>
        </w:pBdr>
        <w:spacing w:before="120" w:after="120"/>
        <w:ind w:left="709"/>
        <w:rPr>
          <w:b/>
          <w:i/>
          <w:color w:val="000000"/>
        </w:rPr>
      </w:pPr>
      <w:r w:rsidRPr="00FD4351">
        <w:rPr>
          <w:b/>
          <w:i/>
          <w:color w:val="000000"/>
        </w:rPr>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lastRenderedPageBreak/>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35EDA" w14:textId="77777777" w:rsidR="007A7244" w:rsidRDefault="007A7244">
      <w:r>
        <w:separator/>
      </w:r>
    </w:p>
  </w:endnote>
  <w:endnote w:type="continuationSeparator" w:id="0">
    <w:p w14:paraId="73DB1B75" w14:textId="77777777" w:rsidR="007A7244" w:rsidRDefault="007A7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00BBAE9B" w:rsidR="00D213D8" w:rsidRDefault="00C34B62">
    <w:pPr>
      <w:ind w:firstLine="142"/>
      <w:jc w:val="center"/>
    </w:pPr>
    <w:r>
      <w:rPr>
        <w:b/>
      </w:rPr>
      <w:t xml:space="preserve">    Rua </w:t>
    </w:r>
    <w:r w:rsidR="00514D6C">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637F1" w14:textId="77777777" w:rsidR="007A7244" w:rsidRDefault="007A7244">
      <w:r>
        <w:separator/>
      </w:r>
    </w:p>
  </w:footnote>
  <w:footnote w:type="continuationSeparator" w:id="0">
    <w:p w14:paraId="00233359" w14:textId="77777777" w:rsidR="007A7244" w:rsidRDefault="007A7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6AF02" w14:textId="43CC3973" w:rsidR="00514D6C" w:rsidRDefault="00514D6C">
    <w:pPr>
      <w:pBdr>
        <w:top w:val="nil"/>
        <w:left w:val="nil"/>
        <w:bottom w:val="nil"/>
        <w:right w:val="nil"/>
        <w:between w:val="nil"/>
      </w:pBdr>
      <w:tabs>
        <w:tab w:val="center" w:pos="4419"/>
        <w:tab w:val="right" w:pos="8838"/>
      </w:tabs>
      <w:jc w:val="center"/>
      <w:rPr>
        <w:b/>
        <w:color w:val="000000"/>
      </w:rPr>
    </w:pPr>
    <w:r>
      <w:rPr>
        <w:noProof/>
      </w:rPr>
      <w:drawing>
        <wp:anchor distT="0" distB="0" distL="114300" distR="114300" simplePos="0" relativeHeight="251665408" behindDoc="1" locked="0" layoutInCell="1" allowOverlap="1" wp14:anchorId="0CC4D2B6" wp14:editId="060DCE55">
          <wp:simplePos x="0" y="0"/>
          <wp:positionH relativeFrom="margin">
            <wp:align>center</wp:align>
          </wp:positionH>
          <wp:positionV relativeFrom="paragraph">
            <wp:posOffset>-169517</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p>
  <w:p w14:paraId="26A6794B" w14:textId="1E3A0175"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FAE"/>
    <w:rsid w:val="00091DE7"/>
    <w:rsid w:val="00097B5B"/>
    <w:rsid w:val="000B41E4"/>
    <w:rsid w:val="000B4918"/>
    <w:rsid w:val="000B4ECB"/>
    <w:rsid w:val="000C78D5"/>
    <w:rsid w:val="000D5DC5"/>
    <w:rsid w:val="000E0F47"/>
    <w:rsid w:val="000E12DE"/>
    <w:rsid w:val="000E764E"/>
    <w:rsid w:val="000F25D8"/>
    <w:rsid w:val="00101B7D"/>
    <w:rsid w:val="00134DCB"/>
    <w:rsid w:val="00134F0D"/>
    <w:rsid w:val="00151A5D"/>
    <w:rsid w:val="00153B4E"/>
    <w:rsid w:val="00161E68"/>
    <w:rsid w:val="00163FD2"/>
    <w:rsid w:val="001741C4"/>
    <w:rsid w:val="001816E6"/>
    <w:rsid w:val="001847CF"/>
    <w:rsid w:val="0018613A"/>
    <w:rsid w:val="00187F26"/>
    <w:rsid w:val="00197C69"/>
    <w:rsid w:val="001A6EB3"/>
    <w:rsid w:val="001A7113"/>
    <w:rsid w:val="001A7235"/>
    <w:rsid w:val="001B117D"/>
    <w:rsid w:val="001C1268"/>
    <w:rsid w:val="001C558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51D"/>
    <w:rsid w:val="003016D1"/>
    <w:rsid w:val="00331F7F"/>
    <w:rsid w:val="00332D71"/>
    <w:rsid w:val="00332DDE"/>
    <w:rsid w:val="00337093"/>
    <w:rsid w:val="00340A32"/>
    <w:rsid w:val="003410C7"/>
    <w:rsid w:val="00341483"/>
    <w:rsid w:val="0034407F"/>
    <w:rsid w:val="00347C66"/>
    <w:rsid w:val="0036050D"/>
    <w:rsid w:val="00365B9F"/>
    <w:rsid w:val="0037344A"/>
    <w:rsid w:val="0038199A"/>
    <w:rsid w:val="00382344"/>
    <w:rsid w:val="00391AB9"/>
    <w:rsid w:val="00397B80"/>
    <w:rsid w:val="003A4DF7"/>
    <w:rsid w:val="003B2F34"/>
    <w:rsid w:val="003B6F6C"/>
    <w:rsid w:val="003E1F59"/>
    <w:rsid w:val="003E449B"/>
    <w:rsid w:val="003E65E1"/>
    <w:rsid w:val="003F2B23"/>
    <w:rsid w:val="00400079"/>
    <w:rsid w:val="0040763B"/>
    <w:rsid w:val="00424989"/>
    <w:rsid w:val="00426FEE"/>
    <w:rsid w:val="00430B61"/>
    <w:rsid w:val="00436D29"/>
    <w:rsid w:val="00443587"/>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7C4"/>
    <w:rsid w:val="00505937"/>
    <w:rsid w:val="00514D6C"/>
    <w:rsid w:val="005153B1"/>
    <w:rsid w:val="00515B1E"/>
    <w:rsid w:val="005253C9"/>
    <w:rsid w:val="005264F7"/>
    <w:rsid w:val="00534786"/>
    <w:rsid w:val="00536785"/>
    <w:rsid w:val="00572CC2"/>
    <w:rsid w:val="00580C3D"/>
    <w:rsid w:val="00592B0F"/>
    <w:rsid w:val="005B62B0"/>
    <w:rsid w:val="005C0F44"/>
    <w:rsid w:val="005C55E3"/>
    <w:rsid w:val="005C6C91"/>
    <w:rsid w:val="005C7241"/>
    <w:rsid w:val="005F0519"/>
    <w:rsid w:val="005F53FC"/>
    <w:rsid w:val="005F6A61"/>
    <w:rsid w:val="00603950"/>
    <w:rsid w:val="00603B3A"/>
    <w:rsid w:val="00616BBC"/>
    <w:rsid w:val="006574F1"/>
    <w:rsid w:val="00657960"/>
    <w:rsid w:val="00657B1B"/>
    <w:rsid w:val="00665215"/>
    <w:rsid w:val="006B1CDC"/>
    <w:rsid w:val="006B785F"/>
    <w:rsid w:val="006C5E78"/>
    <w:rsid w:val="006D20A1"/>
    <w:rsid w:val="006D50E5"/>
    <w:rsid w:val="006D58DB"/>
    <w:rsid w:val="006F0D9A"/>
    <w:rsid w:val="006F4536"/>
    <w:rsid w:val="00724DDB"/>
    <w:rsid w:val="007260E8"/>
    <w:rsid w:val="00731B90"/>
    <w:rsid w:val="00732F20"/>
    <w:rsid w:val="00746650"/>
    <w:rsid w:val="007561C1"/>
    <w:rsid w:val="00766EDD"/>
    <w:rsid w:val="00782D47"/>
    <w:rsid w:val="007930A3"/>
    <w:rsid w:val="007A35F2"/>
    <w:rsid w:val="007A49F0"/>
    <w:rsid w:val="007A7244"/>
    <w:rsid w:val="007C5407"/>
    <w:rsid w:val="007C5E62"/>
    <w:rsid w:val="007C6EA3"/>
    <w:rsid w:val="007D7952"/>
    <w:rsid w:val="007F512B"/>
    <w:rsid w:val="00803EC8"/>
    <w:rsid w:val="00804534"/>
    <w:rsid w:val="00805C70"/>
    <w:rsid w:val="00807E05"/>
    <w:rsid w:val="0081601C"/>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4501"/>
    <w:rsid w:val="008D279A"/>
    <w:rsid w:val="008D7221"/>
    <w:rsid w:val="008E6C81"/>
    <w:rsid w:val="008F2163"/>
    <w:rsid w:val="008F3CC1"/>
    <w:rsid w:val="008F422B"/>
    <w:rsid w:val="0091278A"/>
    <w:rsid w:val="0092735A"/>
    <w:rsid w:val="00927624"/>
    <w:rsid w:val="00933B0E"/>
    <w:rsid w:val="00955D42"/>
    <w:rsid w:val="0097061B"/>
    <w:rsid w:val="00971F71"/>
    <w:rsid w:val="00976A9E"/>
    <w:rsid w:val="009915D5"/>
    <w:rsid w:val="00997105"/>
    <w:rsid w:val="009D496F"/>
    <w:rsid w:val="009E1888"/>
    <w:rsid w:val="009E22B6"/>
    <w:rsid w:val="009E2878"/>
    <w:rsid w:val="009E2A33"/>
    <w:rsid w:val="009F0972"/>
    <w:rsid w:val="009F12F4"/>
    <w:rsid w:val="009F5CB2"/>
    <w:rsid w:val="00A005D5"/>
    <w:rsid w:val="00A01E06"/>
    <w:rsid w:val="00A02204"/>
    <w:rsid w:val="00A03377"/>
    <w:rsid w:val="00A10F96"/>
    <w:rsid w:val="00A11B8B"/>
    <w:rsid w:val="00A2230B"/>
    <w:rsid w:val="00A23774"/>
    <w:rsid w:val="00A25A65"/>
    <w:rsid w:val="00A270EC"/>
    <w:rsid w:val="00A33421"/>
    <w:rsid w:val="00A373C8"/>
    <w:rsid w:val="00A40075"/>
    <w:rsid w:val="00A47ADE"/>
    <w:rsid w:val="00A521FD"/>
    <w:rsid w:val="00A659A5"/>
    <w:rsid w:val="00A65CB4"/>
    <w:rsid w:val="00A703FB"/>
    <w:rsid w:val="00A715EC"/>
    <w:rsid w:val="00A82739"/>
    <w:rsid w:val="00AB311A"/>
    <w:rsid w:val="00AB640D"/>
    <w:rsid w:val="00AC03BF"/>
    <w:rsid w:val="00AC0B38"/>
    <w:rsid w:val="00AD5776"/>
    <w:rsid w:val="00AD5F50"/>
    <w:rsid w:val="00AE68DD"/>
    <w:rsid w:val="00AF0F3C"/>
    <w:rsid w:val="00AF5B7F"/>
    <w:rsid w:val="00AF5DAF"/>
    <w:rsid w:val="00B017F9"/>
    <w:rsid w:val="00B058C1"/>
    <w:rsid w:val="00B13992"/>
    <w:rsid w:val="00B15949"/>
    <w:rsid w:val="00B4104E"/>
    <w:rsid w:val="00B65B67"/>
    <w:rsid w:val="00B725E7"/>
    <w:rsid w:val="00B80F1B"/>
    <w:rsid w:val="00B8469B"/>
    <w:rsid w:val="00B904E9"/>
    <w:rsid w:val="00B93FDC"/>
    <w:rsid w:val="00B94305"/>
    <w:rsid w:val="00B97D66"/>
    <w:rsid w:val="00BA73E8"/>
    <w:rsid w:val="00BE6EB6"/>
    <w:rsid w:val="00BF6564"/>
    <w:rsid w:val="00C03C61"/>
    <w:rsid w:val="00C10E8B"/>
    <w:rsid w:val="00C12994"/>
    <w:rsid w:val="00C1408B"/>
    <w:rsid w:val="00C21484"/>
    <w:rsid w:val="00C31D58"/>
    <w:rsid w:val="00C322B9"/>
    <w:rsid w:val="00C34B62"/>
    <w:rsid w:val="00C415C6"/>
    <w:rsid w:val="00C5008C"/>
    <w:rsid w:val="00C50D90"/>
    <w:rsid w:val="00C50EE7"/>
    <w:rsid w:val="00C50F9D"/>
    <w:rsid w:val="00C6205D"/>
    <w:rsid w:val="00C63AEC"/>
    <w:rsid w:val="00C643BA"/>
    <w:rsid w:val="00C64DE2"/>
    <w:rsid w:val="00C6680D"/>
    <w:rsid w:val="00C82E99"/>
    <w:rsid w:val="00C918FD"/>
    <w:rsid w:val="00CB499A"/>
    <w:rsid w:val="00CB5A0A"/>
    <w:rsid w:val="00CB754B"/>
    <w:rsid w:val="00CC0F80"/>
    <w:rsid w:val="00CC5D67"/>
    <w:rsid w:val="00CD2623"/>
    <w:rsid w:val="00CD5D15"/>
    <w:rsid w:val="00CD6059"/>
    <w:rsid w:val="00CE1D94"/>
    <w:rsid w:val="00CE392E"/>
    <w:rsid w:val="00CF5F78"/>
    <w:rsid w:val="00D01B51"/>
    <w:rsid w:val="00D01F42"/>
    <w:rsid w:val="00D16038"/>
    <w:rsid w:val="00D213D8"/>
    <w:rsid w:val="00D23D30"/>
    <w:rsid w:val="00D72247"/>
    <w:rsid w:val="00D870BD"/>
    <w:rsid w:val="00D96846"/>
    <w:rsid w:val="00DA0E37"/>
    <w:rsid w:val="00DA3CA3"/>
    <w:rsid w:val="00DA4F07"/>
    <w:rsid w:val="00DA687D"/>
    <w:rsid w:val="00DB4F46"/>
    <w:rsid w:val="00DD3A96"/>
    <w:rsid w:val="00DE5680"/>
    <w:rsid w:val="00DE7D49"/>
    <w:rsid w:val="00E040FE"/>
    <w:rsid w:val="00E12BE2"/>
    <w:rsid w:val="00E22CE8"/>
    <w:rsid w:val="00E23E01"/>
    <w:rsid w:val="00E2673E"/>
    <w:rsid w:val="00E30283"/>
    <w:rsid w:val="00E32AFE"/>
    <w:rsid w:val="00E34580"/>
    <w:rsid w:val="00E36DA6"/>
    <w:rsid w:val="00E376F1"/>
    <w:rsid w:val="00E41CF8"/>
    <w:rsid w:val="00E44E32"/>
    <w:rsid w:val="00E5196A"/>
    <w:rsid w:val="00E640C7"/>
    <w:rsid w:val="00E66881"/>
    <w:rsid w:val="00E66BA8"/>
    <w:rsid w:val="00E9387C"/>
    <w:rsid w:val="00E94E73"/>
    <w:rsid w:val="00EA2F36"/>
    <w:rsid w:val="00EA7825"/>
    <w:rsid w:val="00EB13CF"/>
    <w:rsid w:val="00EC5666"/>
    <w:rsid w:val="00EC7175"/>
    <w:rsid w:val="00EC74A2"/>
    <w:rsid w:val="00ED016E"/>
    <w:rsid w:val="00ED7DC8"/>
    <w:rsid w:val="00EE5F59"/>
    <w:rsid w:val="00EE5F87"/>
    <w:rsid w:val="00EF5BCB"/>
    <w:rsid w:val="00EF68B0"/>
    <w:rsid w:val="00EF7B1C"/>
    <w:rsid w:val="00F206C5"/>
    <w:rsid w:val="00F21F3C"/>
    <w:rsid w:val="00F2213E"/>
    <w:rsid w:val="00F33F54"/>
    <w:rsid w:val="00F35B8F"/>
    <w:rsid w:val="00F4752C"/>
    <w:rsid w:val="00F517C6"/>
    <w:rsid w:val="00F632A7"/>
    <w:rsid w:val="00F8251B"/>
    <w:rsid w:val="00F869E8"/>
    <w:rsid w:val="00F90D7C"/>
    <w:rsid w:val="00F9492E"/>
    <w:rsid w:val="00F97A71"/>
    <w:rsid w:val="00FB1504"/>
    <w:rsid w:val="00FB6A12"/>
    <w:rsid w:val="00FB7F61"/>
    <w:rsid w:val="00FC4B31"/>
    <w:rsid w:val="00FC6F68"/>
    <w:rsid w:val="00FC7C72"/>
    <w:rsid w:val="00FD4351"/>
    <w:rsid w:val="00FE764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Props1.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881</TotalTime>
  <Pages>15</Pages>
  <Words>6253</Words>
  <Characters>33770</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298</cp:revision>
  <cp:lastPrinted>2025-08-26T20:26:00Z</cp:lastPrinted>
  <dcterms:created xsi:type="dcterms:W3CDTF">2025-03-19T15:19:00Z</dcterms:created>
  <dcterms:modified xsi:type="dcterms:W3CDTF">2026-04-08T14:52:00Z</dcterms:modified>
</cp:coreProperties>
</file>